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B6" w:rsidRDefault="00607E99" w:rsidP="00A45F67">
      <w:pPr>
        <w:pBdr>
          <w:between w:val="single" w:sz="4" w:space="1" w:color="000000"/>
        </w:pBdr>
        <w:spacing w:after="0"/>
      </w:pPr>
      <w: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tab/>
        <w:t xml:space="preserve">            Vyučovací předmět: </w:t>
      </w:r>
      <w:r>
        <w:rPr>
          <w:color w:val="FF0000"/>
        </w:rPr>
        <w:t>Pracovní činnosti</w:t>
      </w:r>
      <w:r>
        <w:tab/>
      </w:r>
      <w:r>
        <w:tab/>
        <w:t xml:space="preserve">                                    ročník: </w:t>
      </w:r>
      <w:r>
        <w:rPr>
          <w:color w:val="FF0000"/>
        </w:rPr>
        <w:t>7.</w:t>
      </w:r>
    </w:p>
    <w:p w:rsidR="006450B6" w:rsidRDefault="006450B6" w:rsidP="00A45F67">
      <w:pPr>
        <w:pBdr>
          <w:between w:val="single" w:sz="4" w:space="1" w:color="000000"/>
        </w:pBdr>
        <w:spacing w:after="0"/>
        <w:rPr>
          <w:b/>
          <w:smallCaps/>
          <w:color w:val="FF0000"/>
        </w:rPr>
      </w:pPr>
    </w:p>
    <w:tbl>
      <w:tblPr>
        <w:tblStyle w:val="a"/>
        <w:tblW w:w="153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7125"/>
        <w:gridCol w:w="2585"/>
        <w:gridCol w:w="2943"/>
        <w:gridCol w:w="1784"/>
      </w:tblGrid>
      <w:tr w:rsidR="006450B6" w:rsidTr="00130446">
        <w:trPr>
          <w:trHeight w:val="737"/>
        </w:trPr>
        <w:tc>
          <w:tcPr>
            <w:tcW w:w="8075" w:type="dxa"/>
            <w:gridSpan w:val="2"/>
            <w:vAlign w:val="center"/>
          </w:tcPr>
          <w:p w:rsidR="006450B6" w:rsidRDefault="00607E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CÍL VYUČOVACÍ HODINY</w:t>
            </w:r>
          </w:p>
          <w:p w:rsidR="006450B6" w:rsidRDefault="00607E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(konkretizovaný výstup)</w:t>
            </w:r>
          </w:p>
        </w:tc>
        <w:tc>
          <w:tcPr>
            <w:tcW w:w="2585" w:type="dxa"/>
            <w:vAlign w:val="center"/>
          </w:tcPr>
          <w:p w:rsidR="006450B6" w:rsidRDefault="00607E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TÉMA</w:t>
            </w:r>
          </w:p>
          <w:p w:rsidR="006450B6" w:rsidRDefault="00607E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(konkretizované učivo)</w:t>
            </w:r>
          </w:p>
        </w:tc>
        <w:tc>
          <w:tcPr>
            <w:tcW w:w="2943" w:type="dxa"/>
            <w:vAlign w:val="center"/>
          </w:tcPr>
          <w:p w:rsidR="006450B6" w:rsidRDefault="00607E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ZAMĚŘENÍ NA ROZVÍJENÍ KLÍČOVÝCH KOMPETENCÍ</w:t>
            </w:r>
          </w:p>
        </w:tc>
        <w:tc>
          <w:tcPr>
            <w:tcW w:w="1784" w:type="dxa"/>
            <w:vAlign w:val="center"/>
          </w:tcPr>
          <w:p w:rsidR="006450B6" w:rsidRDefault="00607E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  <w:p w:rsidR="006450B6" w:rsidRDefault="00607E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ZAŘAZENÁ PT</w:t>
            </w:r>
          </w:p>
        </w:tc>
      </w:tr>
      <w:tr w:rsidR="006450B6" w:rsidTr="00130446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6450B6" w:rsidRDefault="00607E99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ZÁŘÍ - ŘÍJEN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437" w:type="dxa"/>
            <w:gridSpan w:val="4"/>
            <w:shd w:val="clear" w:color="auto" w:fill="E7E6E6" w:themeFill="background2"/>
            <w:vAlign w:val="center"/>
          </w:tcPr>
          <w:p w:rsidR="006450B6" w:rsidRDefault="00607E99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PĚSTITELSKÉ PRÁCE                                                                    </w:t>
            </w:r>
            <w:r w:rsidR="002F4A6A">
              <w:rPr>
                <w:b/>
              </w:rPr>
              <w:t>KUCHYNĚ</w:t>
            </w:r>
          </w:p>
        </w:tc>
      </w:tr>
      <w:tr w:rsidR="006450B6" w:rsidTr="00130446">
        <w:trPr>
          <w:trHeight w:val="1015"/>
        </w:trPr>
        <w:tc>
          <w:tcPr>
            <w:tcW w:w="950" w:type="dxa"/>
            <w:vMerge/>
            <w:vAlign w:val="center"/>
          </w:tcPr>
          <w:p w:rsidR="006450B6" w:rsidRDefault="0064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shd w:val="clear" w:color="auto" w:fill="E7E6E6" w:themeFill="background2"/>
          </w:tcPr>
          <w:p w:rsidR="006450B6" w:rsidRDefault="00607E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Dodržuje zásady bezpečnosti práce na školní zahradě </w:t>
            </w:r>
          </w:p>
          <w:p w:rsidR="006450B6" w:rsidRDefault="00607E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Poskytne první pomoc při úrazech na školní zahradě</w:t>
            </w:r>
          </w:p>
          <w:p w:rsidR="006450B6" w:rsidRDefault="00607E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Volí vhodné pracovní nářadí a pomůcky při práci na školní zahradě, provádí jejich jednoduchou údržbu </w:t>
            </w:r>
          </w:p>
          <w:p w:rsidR="006450B6" w:rsidRDefault="00607E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Pěstuje květiny, bylinky</w:t>
            </w:r>
            <w:r w:rsidR="00B8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využívá je pro výzdobu </w:t>
            </w:r>
          </w:p>
          <w:p w:rsidR="006450B6" w:rsidRDefault="00607E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Zazimují zahradu</w:t>
            </w:r>
          </w:p>
          <w:p w:rsidR="006450B6" w:rsidRDefault="006450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:rsidR="006450B6" w:rsidRDefault="00607E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 na školní zahradě</w:t>
            </w:r>
          </w:p>
          <w:p w:rsidR="006450B6" w:rsidRDefault="00607E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Nářadí využívané na zahradě</w:t>
            </w:r>
          </w:p>
          <w:p w:rsidR="006450B6" w:rsidRDefault="00607E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Hrabání listí, úprava pozemku, ošetření rostlin a jejich zazimování</w:t>
            </w:r>
          </w:p>
          <w:p w:rsidR="006450B6" w:rsidRDefault="00607E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Bylinky – sběr + sušení</w:t>
            </w:r>
          </w:p>
          <w:p w:rsidR="00607E99" w:rsidRDefault="001304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Květina v exteriéru a interiéru</w:t>
            </w:r>
          </w:p>
        </w:tc>
        <w:tc>
          <w:tcPr>
            <w:tcW w:w="2943" w:type="dxa"/>
            <w:shd w:val="clear" w:color="auto" w:fill="E7E6E6" w:themeFill="background2"/>
          </w:tcPr>
          <w:p w:rsidR="006450B6" w:rsidRDefault="00607E99">
            <w:pPr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sociální a </w:t>
            </w:r>
            <w:proofErr w:type="gramStart"/>
            <w:r>
              <w:rPr>
                <w:sz w:val="20"/>
                <w:szCs w:val="20"/>
              </w:rPr>
              <w:t>personální - důsledně</w:t>
            </w:r>
            <w:proofErr w:type="gramEnd"/>
            <w:r>
              <w:rPr>
                <w:sz w:val="20"/>
                <w:szCs w:val="20"/>
              </w:rPr>
              <w:t xml:space="preserve"> dodržuje společně dohodnutá pravidla chování</w:t>
            </w:r>
            <w:r>
              <w:rPr>
                <w:b/>
                <w:smallCaps/>
                <w:sz w:val="20"/>
                <w:szCs w:val="20"/>
              </w:rPr>
              <w:t xml:space="preserve"> </w:t>
            </w:r>
          </w:p>
          <w:p w:rsidR="006450B6" w:rsidRDefault="00607E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</w:t>
            </w:r>
          </w:p>
          <w:p w:rsidR="006450B6" w:rsidRDefault="00607E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preventivně předchází nemocem a úrazům</w:t>
            </w:r>
          </w:p>
        </w:tc>
        <w:tc>
          <w:tcPr>
            <w:tcW w:w="1784" w:type="dxa"/>
            <w:shd w:val="clear" w:color="auto" w:fill="E7E6E6" w:themeFill="background2"/>
          </w:tcPr>
          <w:p w:rsidR="006450B6" w:rsidRDefault="00607E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ENV-základní podmínky života rostlin</w:t>
            </w:r>
          </w:p>
        </w:tc>
      </w:tr>
      <w:tr w:rsidR="006450B6" w:rsidTr="00130446">
        <w:trPr>
          <w:trHeight w:val="454"/>
        </w:trPr>
        <w:tc>
          <w:tcPr>
            <w:tcW w:w="950" w:type="dxa"/>
            <w:vMerge/>
            <w:vAlign w:val="center"/>
          </w:tcPr>
          <w:p w:rsidR="006450B6" w:rsidRDefault="0064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437" w:type="dxa"/>
            <w:gridSpan w:val="4"/>
            <w:vAlign w:val="center"/>
          </w:tcPr>
          <w:p w:rsidR="006450B6" w:rsidRDefault="00DE2B57">
            <w:pPr>
              <w:rPr>
                <w:sz w:val="20"/>
                <w:szCs w:val="20"/>
              </w:rPr>
            </w:pPr>
            <w:r>
              <w:rPr>
                <w:b/>
              </w:rPr>
              <w:t>PRÁCE S TECHNICKÝMI MATERIÁLY                                    DÍLNY</w:t>
            </w:r>
          </w:p>
        </w:tc>
      </w:tr>
      <w:tr w:rsidR="006450B6" w:rsidTr="00130446">
        <w:trPr>
          <w:trHeight w:val="735"/>
        </w:trPr>
        <w:tc>
          <w:tcPr>
            <w:tcW w:w="950" w:type="dxa"/>
            <w:vMerge/>
            <w:vAlign w:val="center"/>
          </w:tcPr>
          <w:p w:rsidR="006450B6" w:rsidRDefault="0064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</w:tcPr>
          <w:p w:rsidR="00F27B14" w:rsidRDefault="00F27B14" w:rsidP="00F27B1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Dodržuje zásady bezpečnosti práce v dílnách – dodržuje dílenský řád</w:t>
            </w:r>
          </w:p>
          <w:p w:rsidR="00F27B14" w:rsidRDefault="00F27B14" w:rsidP="00F27B1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Poskytne první pomoc při úrazech </w:t>
            </w:r>
            <w:r w:rsidR="0013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dílnách</w:t>
            </w:r>
          </w:p>
          <w:p w:rsidR="00F27B14" w:rsidRDefault="00F27B14" w:rsidP="00F27B1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Rozliší jednotlivé druhy nářadí a nástroje, zná jejich využití </w:t>
            </w:r>
          </w:p>
          <w:p w:rsidR="00F27B14" w:rsidRDefault="00F27B14" w:rsidP="00F27B1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Orientuje se v technické dokumentaci, organizuje a plánuje svoji pracovní činnost</w:t>
            </w:r>
          </w:p>
          <w:p w:rsidR="00F27B14" w:rsidRDefault="00F27B14" w:rsidP="00F27B1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Řeší jednoduché technické úkoly s vhodným výběrem materiálů, pracovních nástrojů a nářadí</w:t>
            </w:r>
          </w:p>
          <w:p w:rsidR="006450B6" w:rsidRDefault="00F27B14" w:rsidP="00F27B1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2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Vyrobí jednoduchý výrobek z</w:t>
            </w:r>
            <w:r w:rsidR="0013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E2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kovu</w:t>
            </w:r>
            <w:r w:rsidR="0013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organizuje a plánuje svojí pracovní činnost</w:t>
            </w:r>
          </w:p>
        </w:tc>
        <w:tc>
          <w:tcPr>
            <w:tcW w:w="2585" w:type="dxa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Nářadí na kov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Druhy kovů a jejich vlastnosti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Technický výkres, technologické postupy</w:t>
            </w:r>
          </w:p>
          <w:p w:rsidR="006450B6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Výrobek z</w:t>
            </w:r>
            <w:r w:rsidR="0013044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kovu</w:t>
            </w:r>
          </w:p>
          <w:p w:rsidR="00130446" w:rsidRDefault="00130446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 práce</w:t>
            </w:r>
          </w:p>
          <w:p w:rsidR="006450B6" w:rsidRDefault="006450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komunikativní 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důsledně dodržuje pravidla stanovená v řádech odborných pracoven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k učení </w:t>
            </w:r>
          </w:p>
          <w:p w:rsidR="006450B6" w:rsidRDefault="00F27B14" w:rsidP="00F27B14">
            <w:pPr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- pracuje trpělivě</w:t>
            </w:r>
          </w:p>
        </w:tc>
        <w:tc>
          <w:tcPr>
            <w:tcW w:w="1784" w:type="dxa"/>
          </w:tcPr>
          <w:p w:rsidR="006450B6" w:rsidRDefault="006450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50B6" w:rsidTr="00130446">
        <w:trPr>
          <w:cantSplit/>
          <w:trHeight w:val="454"/>
        </w:trPr>
        <w:tc>
          <w:tcPr>
            <w:tcW w:w="950" w:type="dxa"/>
            <w:vMerge w:val="restart"/>
            <w:shd w:val="clear" w:color="auto" w:fill="auto"/>
            <w:textDirection w:val="btLr"/>
            <w:vAlign w:val="center"/>
          </w:tcPr>
          <w:p w:rsidR="006450B6" w:rsidRDefault="00607E99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LISTOPAD – PROSINEC</w:t>
            </w:r>
            <w:proofErr w:type="gramEnd"/>
          </w:p>
        </w:tc>
        <w:tc>
          <w:tcPr>
            <w:tcW w:w="14437" w:type="dxa"/>
            <w:gridSpan w:val="4"/>
            <w:shd w:val="clear" w:color="auto" w:fill="E7E6E6" w:themeFill="background2"/>
            <w:vAlign w:val="center"/>
          </w:tcPr>
          <w:p w:rsidR="006450B6" w:rsidRDefault="00F27B14">
            <w:pPr>
              <w:rPr>
                <w:sz w:val="20"/>
                <w:szCs w:val="20"/>
              </w:rPr>
            </w:pPr>
            <w:r>
              <w:rPr>
                <w:b/>
              </w:rPr>
              <w:t>PŘÍPRAVA POKRMŮ                                                                KUCHYNĚ</w:t>
            </w:r>
          </w:p>
        </w:tc>
      </w:tr>
      <w:tr w:rsidR="00F27B14" w:rsidTr="00130446">
        <w:trPr>
          <w:trHeight w:val="651"/>
        </w:trPr>
        <w:tc>
          <w:tcPr>
            <w:tcW w:w="950" w:type="dxa"/>
            <w:vMerge/>
            <w:shd w:val="clear" w:color="auto" w:fill="auto"/>
            <w:vAlign w:val="center"/>
          </w:tcPr>
          <w:p w:rsidR="00F27B14" w:rsidRDefault="00F27B14" w:rsidP="00F2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shd w:val="clear" w:color="auto" w:fill="E7E6E6" w:themeFill="background2"/>
          </w:tcPr>
          <w:p w:rsidR="00F27B14" w:rsidRDefault="00F27B14" w:rsidP="00F27B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Dodržuje zásady hygieny a bezpečnosti práce v kuchyni</w:t>
            </w:r>
          </w:p>
          <w:p w:rsidR="00F27B14" w:rsidRDefault="00F27B14" w:rsidP="00F27B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Poskytne první pomoc při úrazech v kuchyni</w:t>
            </w:r>
          </w:p>
          <w:p w:rsidR="00F27B14" w:rsidRDefault="00F27B14" w:rsidP="00F27B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Používá základní kuchyňský inventář, zná jeho využití a bezpečně obsluhuje základní spotřebiče</w:t>
            </w:r>
          </w:p>
          <w:p w:rsidR="00F27B14" w:rsidRDefault="00F27B14" w:rsidP="00F27B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Připraví jednoduchý pokrm v soulady se zásadami zdravé výživy</w:t>
            </w:r>
          </w:p>
          <w:p w:rsidR="00F27B14" w:rsidRDefault="00F27B14" w:rsidP="00B8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Řád kuchyně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Základní vybavení kuchyně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Spotřebiče kuchyně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Udržování pořádku a čistoty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 a hygiena provozu</w:t>
            </w:r>
          </w:p>
          <w:p w:rsidR="00130446" w:rsidRDefault="00130446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Potraviny – výběr, nákup, skladování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salátů – úprava pokrmů za studena</w:t>
            </w:r>
          </w:p>
        </w:tc>
        <w:tc>
          <w:tcPr>
            <w:tcW w:w="2943" w:type="dxa"/>
            <w:shd w:val="clear" w:color="auto" w:fill="E7E6E6" w:themeFill="background2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nevyjadřuje se vulgárně, agresivně, hrubě a nezdvořile</w:t>
            </w:r>
          </w:p>
          <w:p w:rsidR="00F27B14" w:rsidRDefault="00F27B14" w:rsidP="00F27B14">
            <w:pPr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sociální a </w:t>
            </w:r>
            <w:proofErr w:type="gramStart"/>
            <w:r>
              <w:rPr>
                <w:sz w:val="20"/>
                <w:szCs w:val="20"/>
              </w:rPr>
              <w:t>personální - důsledně</w:t>
            </w:r>
            <w:proofErr w:type="gramEnd"/>
            <w:r>
              <w:rPr>
                <w:sz w:val="20"/>
                <w:szCs w:val="20"/>
              </w:rPr>
              <w:t xml:space="preserve"> dodržuje společně dohodnutá pravidla chování</w:t>
            </w:r>
            <w:r>
              <w:rPr>
                <w:b/>
                <w:smallCaps/>
                <w:sz w:val="20"/>
                <w:szCs w:val="20"/>
              </w:rPr>
              <w:t xml:space="preserve"> 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 – předvídá možná rizika i v nových situacích a prostorech</w:t>
            </w:r>
          </w:p>
          <w:p w:rsidR="00A45F67" w:rsidRDefault="00A45F67" w:rsidP="00F27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E7E6E6" w:themeFill="background2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VMEGS- objevujeme</w:t>
            </w:r>
            <w:proofErr w:type="gramEnd"/>
            <w:r>
              <w:rPr>
                <w:sz w:val="20"/>
                <w:szCs w:val="20"/>
              </w:rPr>
              <w:t xml:space="preserve"> Evropu a svět-jídelníček</w:t>
            </w:r>
          </w:p>
          <w:p w:rsidR="00F27B14" w:rsidRDefault="00F27B14" w:rsidP="00F27B14">
            <w:pPr>
              <w:rPr>
                <w:sz w:val="20"/>
                <w:szCs w:val="20"/>
              </w:rPr>
            </w:pPr>
          </w:p>
        </w:tc>
      </w:tr>
      <w:tr w:rsidR="00F27B14" w:rsidTr="00130446">
        <w:trPr>
          <w:trHeight w:val="454"/>
        </w:trPr>
        <w:tc>
          <w:tcPr>
            <w:tcW w:w="950" w:type="dxa"/>
            <w:vMerge/>
            <w:shd w:val="clear" w:color="auto" w:fill="auto"/>
            <w:vAlign w:val="center"/>
          </w:tcPr>
          <w:p w:rsidR="00F27B14" w:rsidRDefault="00F27B14" w:rsidP="00F2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437" w:type="dxa"/>
            <w:gridSpan w:val="4"/>
            <w:vAlign w:val="center"/>
          </w:tcPr>
          <w:p w:rsidR="00F27B14" w:rsidRDefault="00F27B14" w:rsidP="00F27B14">
            <w:pPr>
              <w:rPr>
                <w:sz w:val="20"/>
                <w:szCs w:val="20"/>
              </w:rPr>
            </w:pPr>
            <w:r>
              <w:rPr>
                <w:b/>
              </w:rPr>
              <w:t>PRÁCE S TECHNICKÝMI MATERIÁLY                                    DÍLNY</w:t>
            </w:r>
          </w:p>
        </w:tc>
      </w:tr>
      <w:tr w:rsidR="00F27B14" w:rsidTr="00130446">
        <w:trPr>
          <w:trHeight w:val="651"/>
        </w:trPr>
        <w:tc>
          <w:tcPr>
            <w:tcW w:w="950" w:type="dxa"/>
            <w:vMerge/>
            <w:shd w:val="clear" w:color="auto" w:fill="auto"/>
            <w:vAlign w:val="center"/>
          </w:tcPr>
          <w:p w:rsidR="00F27B14" w:rsidRDefault="00F27B14" w:rsidP="00F2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</w:tcPr>
          <w:p w:rsidR="00F27B14" w:rsidRDefault="00F27B14" w:rsidP="00F27B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Připraví si vlastní jednoduchý náčrt výrobku, technický výkres a napíše postup práce</w:t>
            </w:r>
          </w:p>
          <w:p w:rsidR="00F27B14" w:rsidRDefault="00F27B14" w:rsidP="00F27B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Organizuje a plánuje svoji pracovní činnost</w:t>
            </w:r>
          </w:p>
          <w:p w:rsidR="00F27B14" w:rsidRDefault="00F27B14" w:rsidP="00F27B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Dodržuje technologickou kázeň</w:t>
            </w:r>
          </w:p>
          <w:p w:rsidR="00F27B14" w:rsidRPr="00DE2B57" w:rsidRDefault="00F27B14" w:rsidP="00F27B14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A49DB">
              <w:rPr>
                <w:color w:val="000000"/>
                <w:sz w:val="20"/>
                <w:szCs w:val="20"/>
              </w:rPr>
              <w:t>Vyrobí jednoduchý výrobek z </w:t>
            </w:r>
            <w:r>
              <w:rPr>
                <w:color w:val="000000"/>
                <w:sz w:val="20"/>
                <w:szCs w:val="20"/>
              </w:rPr>
              <w:t>kovu</w:t>
            </w:r>
          </w:p>
        </w:tc>
        <w:tc>
          <w:tcPr>
            <w:tcW w:w="2585" w:type="dxa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 práce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Technologické náčrty a výkresy</w:t>
            </w:r>
            <w:r w:rsidR="00130446">
              <w:rPr>
                <w:sz w:val="20"/>
                <w:szCs w:val="20"/>
              </w:rPr>
              <w:t>, informace, návody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Jednoduché pracovní operace a postupy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Výrobek z kovu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Úloha techniky v životě člověka</w:t>
            </w:r>
          </w:p>
          <w:p w:rsidR="00F27B14" w:rsidRDefault="00F27B14" w:rsidP="001304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 a životní prostředí</w:t>
            </w:r>
          </w:p>
        </w:tc>
        <w:tc>
          <w:tcPr>
            <w:tcW w:w="2943" w:type="dxa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občanské 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dodržuje zásady bezpečnosti při práci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pracovní 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-používá bezpečně a účinně materiály, nástroje a vybavení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podle situace vybere a použije takové komunikační prostředky, aby mu všichni rozuměli</w:t>
            </w:r>
          </w:p>
          <w:p w:rsidR="00130446" w:rsidRDefault="00130446" w:rsidP="00F27B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F27B14" w:rsidRDefault="00F27B14" w:rsidP="00F27B14">
            <w:pPr>
              <w:rPr>
                <w:sz w:val="20"/>
                <w:szCs w:val="20"/>
              </w:rPr>
            </w:pPr>
          </w:p>
        </w:tc>
      </w:tr>
      <w:tr w:rsidR="00F27B14" w:rsidTr="00130446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F27B14" w:rsidRDefault="00F27B14" w:rsidP="00607E99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LEDEN – ÚNOR</w:t>
            </w:r>
            <w:proofErr w:type="gramEnd"/>
          </w:p>
        </w:tc>
        <w:tc>
          <w:tcPr>
            <w:tcW w:w="14437" w:type="dxa"/>
            <w:gridSpan w:val="4"/>
            <w:shd w:val="clear" w:color="auto" w:fill="E7E6E6" w:themeFill="background2"/>
            <w:vAlign w:val="center"/>
          </w:tcPr>
          <w:p w:rsidR="00F27B14" w:rsidRDefault="00F27B14" w:rsidP="00F27B14">
            <w:pPr>
              <w:rPr>
                <w:sz w:val="20"/>
                <w:szCs w:val="20"/>
              </w:rPr>
            </w:pPr>
            <w:r>
              <w:rPr>
                <w:b/>
              </w:rPr>
              <w:t>PŘÍPRAVA POKRMŮ                                                                KUCHYNĚ</w:t>
            </w:r>
          </w:p>
        </w:tc>
      </w:tr>
      <w:tr w:rsidR="00F27B14" w:rsidTr="00130446">
        <w:trPr>
          <w:trHeight w:val="435"/>
        </w:trPr>
        <w:tc>
          <w:tcPr>
            <w:tcW w:w="950" w:type="dxa"/>
            <w:vMerge/>
            <w:vAlign w:val="center"/>
          </w:tcPr>
          <w:p w:rsidR="00F27B14" w:rsidRDefault="00F27B14" w:rsidP="00F2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shd w:val="clear" w:color="auto" w:fill="E7E6E6" w:themeFill="background2"/>
          </w:tcPr>
          <w:p w:rsidR="00F27B14" w:rsidRDefault="00F27B14" w:rsidP="00F27B1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Připraví slavnostní pohoštění </w:t>
            </w:r>
          </w:p>
          <w:p w:rsidR="00F27B14" w:rsidRDefault="00F27B14" w:rsidP="00F27B14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Sepíše seznam potravin na oslavu</w:t>
            </w:r>
          </w:p>
          <w:p w:rsidR="00F27B14" w:rsidRDefault="00F27B14" w:rsidP="00F27B14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Připraví jednoduché sladké a slané občerstvení</w:t>
            </w:r>
          </w:p>
          <w:p w:rsidR="00B86C69" w:rsidRPr="00DE2B57" w:rsidRDefault="00B86C69" w:rsidP="00F27B14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Dodržuje základní principy stolování</w:t>
            </w:r>
          </w:p>
          <w:p w:rsidR="00F27B14" w:rsidRDefault="00F27B14" w:rsidP="00F27B1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Seznámí 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základními druhy koření a jeho využití v kuchyni</w:t>
            </w:r>
          </w:p>
          <w:p w:rsidR="00F27B14" w:rsidRDefault="00F27B14" w:rsidP="00F2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7B14" w:rsidRDefault="00F27B14" w:rsidP="00F2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7B14" w:rsidRDefault="00F27B14" w:rsidP="00F2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7B14" w:rsidRDefault="00F27B14" w:rsidP="00F2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7B14" w:rsidRDefault="00F27B14" w:rsidP="00F2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7B14" w:rsidRDefault="00F27B14" w:rsidP="00F2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7B14" w:rsidRDefault="00F27B14" w:rsidP="00F27B1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Připraví jednoduchý dezert dle vlastního výběru dle zdravé výživy</w:t>
            </w:r>
          </w:p>
          <w:p w:rsidR="00F27B14" w:rsidRDefault="00F27B14" w:rsidP="00F27B14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Sepíše seznam potravin na dezert</w:t>
            </w:r>
          </w:p>
        </w:tc>
        <w:tc>
          <w:tcPr>
            <w:tcW w:w="2585" w:type="dxa"/>
            <w:shd w:val="clear" w:color="auto" w:fill="E7E6E6" w:themeFill="background2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Seznam potravin na jednotlivé pokrmy 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Sladké občerstvení 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Slané občerstvení </w:t>
            </w:r>
          </w:p>
          <w:p w:rsidR="00B86C69" w:rsidRDefault="00B86C69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Úprava stolu, jednoduché prostírání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Koření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Sladký dezert</w:t>
            </w:r>
          </w:p>
        </w:tc>
        <w:tc>
          <w:tcPr>
            <w:tcW w:w="2943" w:type="dxa"/>
            <w:shd w:val="clear" w:color="auto" w:fill="E7E6E6" w:themeFill="background2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učení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vyhledává, zpracovává, používá potřebné informace v literatuře a na internetu</w:t>
            </w:r>
          </w:p>
          <w:p w:rsidR="00F27B14" w:rsidRDefault="00F27B14" w:rsidP="00F27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podporuje přátelskou komunikaci mezi žáky</w:t>
            </w:r>
          </w:p>
          <w:p w:rsidR="00F27B14" w:rsidRDefault="00F27B14" w:rsidP="00F27B14">
            <w:pPr>
              <w:rPr>
                <w:sz w:val="20"/>
                <w:szCs w:val="20"/>
              </w:rPr>
            </w:pPr>
          </w:p>
          <w:p w:rsidR="00F27B14" w:rsidRDefault="00F27B14" w:rsidP="00130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pracovní – přistupuje k výsledkům pracovní činnosti nejen z hlediska kvality</w:t>
            </w:r>
          </w:p>
          <w:p w:rsidR="00130446" w:rsidRDefault="00130446" w:rsidP="00130446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E7E6E6" w:themeFill="background2"/>
          </w:tcPr>
          <w:p w:rsidR="00F27B14" w:rsidRDefault="00F27B14" w:rsidP="00F27B14">
            <w:pPr>
              <w:rPr>
                <w:sz w:val="20"/>
                <w:szCs w:val="20"/>
              </w:rPr>
            </w:pPr>
          </w:p>
        </w:tc>
      </w:tr>
      <w:tr w:rsidR="00F27B14" w:rsidTr="00130446">
        <w:trPr>
          <w:trHeight w:val="454"/>
        </w:trPr>
        <w:tc>
          <w:tcPr>
            <w:tcW w:w="950" w:type="dxa"/>
            <w:vMerge/>
            <w:vAlign w:val="center"/>
          </w:tcPr>
          <w:p w:rsidR="00F27B14" w:rsidRDefault="00F27B14" w:rsidP="00F2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437" w:type="dxa"/>
            <w:gridSpan w:val="4"/>
            <w:vAlign w:val="center"/>
          </w:tcPr>
          <w:p w:rsidR="00F27B14" w:rsidRDefault="00F27B14" w:rsidP="00F27B14">
            <w:pPr>
              <w:rPr>
                <w:sz w:val="20"/>
                <w:szCs w:val="20"/>
              </w:rPr>
            </w:pPr>
            <w:r>
              <w:rPr>
                <w:b/>
              </w:rPr>
              <w:t>PRÁCE S TECHNICKÝMI MATERIÁLY                                    DÍLNY</w:t>
            </w:r>
          </w:p>
        </w:tc>
      </w:tr>
      <w:tr w:rsidR="00F27B14" w:rsidTr="00130446">
        <w:trPr>
          <w:trHeight w:val="435"/>
        </w:trPr>
        <w:tc>
          <w:tcPr>
            <w:tcW w:w="950" w:type="dxa"/>
            <w:vMerge/>
            <w:vAlign w:val="center"/>
          </w:tcPr>
          <w:p w:rsidR="00F27B14" w:rsidRDefault="00F27B14" w:rsidP="00F2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</w:tcPr>
          <w:p w:rsidR="00F27B14" w:rsidRDefault="00F27B14" w:rsidP="00F27B1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Připraví si vlastní jednoduchý náčrt výrobku, technický výkres a napíše postup práce</w:t>
            </w:r>
          </w:p>
          <w:p w:rsidR="00F27B14" w:rsidRDefault="00F27B14" w:rsidP="00F27B1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Organizuje a plánuje svoji pracovní činnost</w:t>
            </w:r>
          </w:p>
          <w:p w:rsidR="00F27B14" w:rsidRDefault="00F27B14" w:rsidP="00F27B1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Dodržuje technologickou kázeň</w:t>
            </w:r>
          </w:p>
          <w:p w:rsidR="00F27B14" w:rsidRPr="006A49DB" w:rsidRDefault="00F27B14" w:rsidP="00F27B14">
            <w:pPr>
              <w:pStyle w:val="Odstavecseseznamem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A49DB">
              <w:rPr>
                <w:color w:val="000000"/>
                <w:sz w:val="20"/>
                <w:szCs w:val="20"/>
              </w:rPr>
              <w:t>Vyrobí jednoduchý výrobek z plastu</w:t>
            </w:r>
          </w:p>
        </w:tc>
        <w:tc>
          <w:tcPr>
            <w:tcW w:w="2585" w:type="dxa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 práce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Technologické náčrty a výkresy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Jednoduché pracovní operace a postupy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Výrobek z plastu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Úloha techniky v životě člověka</w:t>
            </w:r>
          </w:p>
          <w:p w:rsidR="00F27B14" w:rsidRDefault="00F27B14" w:rsidP="00607E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 a životní prostředí</w:t>
            </w:r>
          </w:p>
        </w:tc>
        <w:tc>
          <w:tcPr>
            <w:tcW w:w="2943" w:type="dxa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občanské 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dodržuje zásady bezpečnosti při práci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pracovní 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-používá bezpečně a účinně materiály, nástroje a vybavení</w:t>
            </w:r>
          </w:p>
          <w:p w:rsidR="00F27B14" w:rsidRDefault="00F27B14" w:rsidP="00607E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podle situace vybere a použije takové komunikační prostředky, aby mu všichni rozuměli</w:t>
            </w:r>
          </w:p>
          <w:p w:rsidR="00130446" w:rsidRDefault="00130446" w:rsidP="00607E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F27B14" w:rsidRDefault="00F27B14" w:rsidP="00F27B14">
            <w:pPr>
              <w:rPr>
                <w:sz w:val="20"/>
                <w:szCs w:val="20"/>
              </w:rPr>
            </w:pPr>
          </w:p>
        </w:tc>
      </w:tr>
      <w:tr w:rsidR="00F27B14" w:rsidTr="00130446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F27B14" w:rsidRDefault="00F27B14" w:rsidP="00F27B14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BŘEZEN – DUBEN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437" w:type="dxa"/>
            <w:gridSpan w:val="4"/>
            <w:shd w:val="clear" w:color="auto" w:fill="E7E6E6" w:themeFill="background2"/>
            <w:vAlign w:val="center"/>
          </w:tcPr>
          <w:p w:rsidR="00F27B14" w:rsidRDefault="00B86C69" w:rsidP="00F27B14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PŘÍPRAVA POKRMŮ – </w:t>
            </w:r>
            <w:r w:rsidR="00F27B14">
              <w:rPr>
                <w:b/>
              </w:rPr>
              <w:t>PĚSTITELSKÉ PRÁCE                                                                    KUCHYNĚ</w:t>
            </w:r>
          </w:p>
        </w:tc>
      </w:tr>
      <w:tr w:rsidR="00F27B14" w:rsidTr="00130446">
        <w:trPr>
          <w:trHeight w:val="395"/>
        </w:trPr>
        <w:tc>
          <w:tcPr>
            <w:tcW w:w="950" w:type="dxa"/>
            <w:vMerge/>
            <w:vAlign w:val="center"/>
          </w:tcPr>
          <w:p w:rsidR="00F27B14" w:rsidRDefault="00F27B14" w:rsidP="00F2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shd w:val="clear" w:color="auto" w:fill="E7E6E6" w:themeFill="background2"/>
          </w:tcPr>
          <w:p w:rsidR="00F27B14" w:rsidRDefault="00F27B14" w:rsidP="00F27B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Sestaví si vlastní menu</w:t>
            </w:r>
          </w:p>
          <w:p w:rsidR="00F27B14" w:rsidRDefault="00F27B14" w:rsidP="00F27B14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Sepíše seznam potravin</w:t>
            </w:r>
          </w:p>
          <w:p w:rsidR="00F27B14" w:rsidRDefault="00F27B14" w:rsidP="00F27B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Naplánuje slavnostní tabuli</w:t>
            </w:r>
          </w:p>
          <w:p w:rsidR="00F27B14" w:rsidRDefault="00F27B14" w:rsidP="00F2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7B14" w:rsidRDefault="00F27B14" w:rsidP="00F2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7B14" w:rsidRDefault="00F27B14" w:rsidP="00F2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7B14" w:rsidRDefault="00F27B14" w:rsidP="00F27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7B14" w:rsidRDefault="00F27B14" w:rsidP="00F27B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Připraví jednotlivé části zahrady pro pěstování rostlin</w:t>
            </w:r>
          </w:p>
          <w:p w:rsidR="00F27B14" w:rsidRDefault="00F27B14" w:rsidP="00F27B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Volí vhodné pracovní postupy pro pěstování rostlin</w:t>
            </w:r>
          </w:p>
        </w:tc>
        <w:tc>
          <w:tcPr>
            <w:tcW w:w="2585" w:type="dxa"/>
            <w:shd w:val="clear" w:color="auto" w:fill="E7E6E6" w:themeFill="background2"/>
          </w:tcPr>
          <w:p w:rsidR="00F27B14" w:rsidRDefault="00F27B14" w:rsidP="00F27B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Úprava stolu, jednoduché prostírání</w:t>
            </w:r>
          </w:p>
          <w:p w:rsidR="00F27B14" w:rsidRDefault="00F27B14" w:rsidP="00F27B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Skládání ubrousků</w:t>
            </w:r>
          </w:p>
          <w:p w:rsidR="00F27B14" w:rsidRDefault="00F27B14" w:rsidP="00F27B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Obsluha a chování u stolu</w:t>
            </w:r>
          </w:p>
          <w:p w:rsidR="00F27B14" w:rsidRDefault="00F27B14" w:rsidP="00F27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Stolní inventář</w:t>
            </w:r>
          </w:p>
          <w:p w:rsidR="00130446" w:rsidRDefault="00130446" w:rsidP="00F27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podmínky pro pěstování – půda a její zpracování</w:t>
            </w:r>
          </w:p>
          <w:p w:rsidR="00F27B14" w:rsidRDefault="00F27B14" w:rsidP="00F27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Výsev semen</w:t>
            </w:r>
          </w:p>
          <w:p w:rsidR="00F27B14" w:rsidRDefault="00F27B14" w:rsidP="00F27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Bylinková zahrádka</w:t>
            </w:r>
          </w:p>
        </w:tc>
        <w:tc>
          <w:tcPr>
            <w:tcW w:w="2943" w:type="dxa"/>
            <w:shd w:val="clear" w:color="auto" w:fill="E7E6E6" w:themeFill="background2"/>
          </w:tcPr>
          <w:p w:rsidR="00F27B14" w:rsidRDefault="00F27B14" w:rsidP="00F27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</w:t>
            </w:r>
            <w:proofErr w:type="gramStart"/>
            <w:r>
              <w:rPr>
                <w:sz w:val="20"/>
                <w:szCs w:val="20"/>
              </w:rPr>
              <w:t>komunikativní - podle</w:t>
            </w:r>
            <w:proofErr w:type="gramEnd"/>
            <w:r>
              <w:rPr>
                <w:sz w:val="20"/>
                <w:szCs w:val="20"/>
              </w:rPr>
              <w:t xml:space="preserve"> situace vybere a použije takové komunikační prostředky, aby mu všichni rozuměli a aby co nejlépe vyhovovaly</w:t>
            </w:r>
          </w:p>
          <w:p w:rsidR="00F27B14" w:rsidRDefault="00F27B14" w:rsidP="00F27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podle situace vybere a použije takové komunikační prostředky, aby mu všichni rozuměli</w:t>
            </w:r>
          </w:p>
        </w:tc>
        <w:tc>
          <w:tcPr>
            <w:tcW w:w="1784" w:type="dxa"/>
            <w:shd w:val="clear" w:color="auto" w:fill="E7E6E6" w:themeFill="background2"/>
          </w:tcPr>
          <w:p w:rsidR="00F27B14" w:rsidRDefault="00F27B14" w:rsidP="00F27B14">
            <w:pPr>
              <w:rPr>
                <w:sz w:val="20"/>
                <w:szCs w:val="20"/>
              </w:rPr>
            </w:pPr>
          </w:p>
        </w:tc>
      </w:tr>
      <w:tr w:rsidR="00F27B14" w:rsidTr="00130446">
        <w:trPr>
          <w:trHeight w:val="454"/>
        </w:trPr>
        <w:tc>
          <w:tcPr>
            <w:tcW w:w="950" w:type="dxa"/>
            <w:vMerge/>
            <w:vAlign w:val="center"/>
          </w:tcPr>
          <w:p w:rsidR="00F27B14" w:rsidRDefault="00F27B14" w:rsidP="00F2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437" w:type="dxa"/>
            <w:gridSpan w:val="4"/>
            <w:vAlign w:val="center"/>
          </w:tcPr>
          <w:p w:rsidR="00F27B14" w:rsidRDefault="00F27B14" w:rsidP="00F27B14">
            <w:pPr>
              <w:rPr>
                <w:sz w:val="20"/>
                <w:szCs w:val="20"/>
              </w:rPr>
            </w:pPr>
            <w:r>
              <w:rPr>
                <w:b/>
              </w:rPr>
              <w:t>PRÁCE S TECHNICKÝMI MATERIÁLY                                                      DÍLNY</w:t>
            </w:r>
          </w:p>
        </w:tc>
      </w:tr>
      <w:tr w:rsidR="00F27B14" w:rsidTr="00130446">
        <w:trPr>
          <w:trHeight w:val="783"/>
        </w:trPr>
        <w:tc>
          <w:tcPr>
            <w:tcW w:w="950" w:type="dxa"/>
            <w:vMerge/>
            <w:vAlign w:val="center"/>
          </w:tcPr>
          <w:p w:rsidR="00F27B14" w:rsidRDefault="00F27B14" w:rsidP="00F2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</w:tcPr>
          <w:p w:rsidR="00F27B14" w:rsidRPr="006A49DB" w:rsidRDefault="00F27B14" w:rsidP="00F27B14">
            <w:pPr>
              <w:pStyle w:val="Odstavecseseznamem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A49DB">
              <w:rPr>
                <w:color w:val="000000"/>
                <w:sz w:val="20"/>
                <w:szCs w:val="20"/>
              </w:rPr>
              <w:t>Dokončí jednotlivé výrobky</w:t>
            </w:r>
          </w:p>
        </w:tc>
        <w:tc>
          <w:tcPr>
            <w:tcW w:w="2585" w:type="dxa"/>
          </w:tcPr>
          <w:p w:rsidR="00F27B14" w:rsidRDefault="00130446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 práce</w:t>
            </w:r>
          </w:p>
        </w:tc>
        <w:tc>
          <w:tcPr>
            <w:tcW w:w="2943" w:type="dxa"/>
          </w:tcPr>
          <w:p w:rsidR="00F27B14" w:rsidRDefault="00F27B14" w:rsidP="00130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pracovní – přistupuje k výsledkům pracovní činnosti nejen z hlediska kvality, funkčnosti, hospodárnosti, ale i z hlediska ochrany zdrav</w:t>
            </w:r>
            <w:r w:rsidR="00130446">
              <w:rPr>
                <w:sz w:val="20"/>
                <w:szCs w:val="20"/>
              </w:rPr>
              <w:t>í</w:t>
            </w:r>
          </w:p>
        </w:tc>
        <w:tc>
          <w:tcPr>
            <w:tcW w:w="1784" w:type="dxa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7B14" w:rsidTr="00130446">
        <w:trPr>
          <w:cantSplit/>
          <w:trHeight w:val="454"/>
        </w:trPr>
        <w:tc>
          <w:tcPr>
            <w:tcW w:w="950" w:type="dxa"/>
            <w:vMerge w:val="restart"/>
            <w:textDirection w:val="btLr"/>
            <w:vAlign w:val="center"/>
          </w:tcPr>
          <w:p w:rsidR="00F27B14" w:rsidRDefault="00F27B14" w:rsidP="00F27B14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KVĚTEN – ČERVEN</w:t>
            </w:r>
            <w:proofErr w:type="gramEnd"/>
          </w:p>
        </w:tc>
        <w:tc>
          <w:tcPr>
            <w:tcW w:w="14437" w:type="dxa"/>
            <w:gridSpan w:val="4"/>
            <w:shd w:val="clear" w:color="auto" w:fill="E7E6E6" w:themeFill="background2"/>
            <w:vAlign w:val="center"/>
          </w:tcPr>
          <w:p w:rsidR="00F27B14" w:rsidRDefault="00F27B14" w:rsidP="00F27B14">
            <w:pPr>
              <w:rPr>
                <w:b/>
              </w:rPr>
            </w:pPr>
            <w:r>
              <w:rPr>
                <w:b/>
              </w:rPr>
              <w:t>PĚSTITELSKÉ PRÁCE                                                                    KUCHYNĚ</w:t>
            </w:r>
          </w:p>
        </w:tc>
      </w:tr>
      <w:tr w:rsidR="00F27B14" w:rsidTr="00130446">
        <w:trPr>
          <w:trHeight w:val="697"/>
        </w:trPr>
        <w:tc>
          <w:tcPr>
            <w:tcW w:w="950" w:type="dxa"/>
            <w:vMerge/>
            <w:vAlign w:val="center"/>
          </w:tcPr>
          <w:p w:rsidR="00F27B14" w:rsidRDefault="00F27B14" w:rsidP="00F2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7125" w:type="dxa"/>
            <w:shd w:val="clear" w:color="auto" w:fill="E7E6E6" w:themeFill="background2"/>
          </w:tcPr>
          <w:p w:rsidR="00F27B14" w:rsidRDefault="00F27B14" w:rsidP="00F27B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Ošetřuje rostliny, dodržuje zásady při jejich pěstování</w:t>
            </w:r>
          </w:p>
        </w:tc>
        <w:tc>
          <w:tcPr>
            <w:tcW w:w="2585" w:type="dxa"/>
            <w:shd w:val="clear" w:color="auto" w:fill="E7E6E6" w:themeFill="background2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Výsadba rostlin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Péče o rostliny</w:t>
            </w:r>
            <w:r w:rsidR="00130446">
              <w:rPr>
                <w:sz w:val="20"/>
                <w:szCs w:val="20"/>
              </w:rPr>
              <w:t xml:space="preserve"> – základní ošetřování květin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a výživa rostlin</w:t>
            </w:r>
          </w:p>
        </w:tc>
        <w:tc>
          <w:tcPr>
            <w:tcW w:w="2943" w:type="dxa"/>
            <w:shd w:val="clear" w:color="auto" w:fill="E7E6E6" w:themeFill="background2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k řešení </w:t>
            </w:r>
            <w:proofErr w:type="gramStart"/>
            <w:r>
              <w:rPr>
                <w:sz w:val="20"/>
                <w:szCs w:val="20"/>
              </w:rPr>
              <w:t>problémů - promyslí</w:t>
            </w:r>
            <w:proofErr w:type="gramEnd"/>
            <w:r>
              <w:rPr>
                <w:sz w:val="20"/>
                <w:szCs w:val="20"/>
              </w:rPr>
              <w:t xml:space="preserve"> a naplánuje způsob řešení problémů a využívá k tomu vlastního úsudku a zkušeností ze své vlastní práce</w:t>
            </w:r>
          </w:p>
          <w:p w:rsidR="00F27B14" w:rsidRPr="002F4A6A" w:rsidRDefault="00F27B14" w:rsidP="00F27B14">
            <w:pPr>
              <w:spacing w:after="0" w:line="240" w:lineRule="auto"/>
              <w:rPr>
                <w:sz w:val="16"/>
                <w:szCs w:val="16"/>
              </w:rPr>
            </w:pP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sociální a </w:t>
            </w:r>
            <w:proofErr w:type="gramStart"/>
            <w:r>
              <w:rPr>
                <w:sz w:val="20"/>
                <w:szCs w:val="20"/>
              </w:rPr>
              <w:t>personální  -</w:t>
            </w:r>
            <w:proofErr w:type="gramEnd"/>
            <w:r>
              <w:rPr>
                <w:sz w:val="20"/>
                <w:szCs w:val="20"/>
              </w:rPr>
              <w:t xml:space="preserve"> důsledně dodržuje společně dohodnutá pravidla chování</w:t>
            </w:r>
          </w:p>
        </w:tc>
        <w:tc>
          <w:tcPr>
            <w:tcW w:w="1784" w:type="dxa"/>
            <w:shd w:val="clear" w:color="auto" w:fill="E7E6E6" w:themeFill="background2"/>
          </w:tcPr>
          <w:p w:rsidR="00F27B14" w:rsidRDefault="00F27B14" w:rsidP="00F27B14">
            <w:pPr>
              <w:rPr>
                <w:sz w:val="20"/>
                <w:szCs w:val="20"/>
              </w:rPr>
            </w:pPr>
          </w:p>
        </w:tc>
      </w:tr>
      <w:tr w:rsidR="00F27B14" w:rsidTr="006A49DB">
        <w:trPr>
          <w:trHeight w:val="567"/>
        </w:trPr>
        <w:tc>
          <w:tcPr>
            <w:tcW w:w="950" w:type="dxa"/>
            <w:vMerge/>
            <w:vAlign w:val="center"/>
          </w:tcPr>
          <w:p w:rsidR="00F27B14" w:rsidRDefault="00F27B14" w:rsidP="00F2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437" w:type="dxa"/>
            <w:gridSpan w:val="4"/>
            <w:vAlign w:val="center"/>
          </w:tcPr>
          <w:p w:rsidR="00F27B14" w:rsidRDefault="00F27B14" w:rsidP="00F27B14">
            <w:pPr>
              <w:rPr>
                <w:sz w:val="20"/>
                <w:szCs w:val="20"/>
              </w:rPr>
            </w:pPr>
            <w:r>
              <w:rPr>
                <w:b/>
              </w:rPr>
              <w:t>PROVOZ A ÚDRŽBA DOMÁCNOSTI                                    DÍLNY</w:t>
            </w:r>
          </w:p>
        </w:tc>
      </w:tr>
      <w:tr w:rsidR="00F27B14" w:rsidTr="00130446">
        <w:trPr>
          <w:trHeight w:val="697"/>
        </w:trPr>
        <w:tc>
          <w:tcPr>
            <w:tcW w:w="950" w:type="dxa"/>
            <w:vMerge/>
            <w:vAlign w:val="center"/>
          </w:tcPr>
          <w:p w:rsidR="00F27B14" w:rsidRDefault="00F27B14" w:rsidP="00F2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</w:tcPr>
          <w:p w:rsidR="00F27B14" w:rsidRDefault="00F27B14" w:rsidP="00F27B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Ovládá jednoduché pracovní postupy při základních činnostech v domácnosti</w:t>
            </w:r>
          </w:p>
        </w:tc>
        <w:tc>
          <w:tcPr>
            <w:tcW w:w="2585" w:type="dxa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Úklid domácnosti</w:t>
            </w:r>
          </w:p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Úklidové prostředky a jejich dopad na životní prostředí</w:t>
            </w:r>
          </w:p>
          <w:p w:rsidR="00130446" w:rsidRDefault="00130446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a jeho ekologická likvidace</w:t>
            </w:r>
          </w:p>
        </w:tc>
        <w:tc>
          <w:tcPr>
            <w:tcW w:w="2943" w:type="dxa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 – odpovídá aktivně, chrání své zdraví a zachování životního prostředí</w:t>
            </w:r>
          </w:p>
        </w:tc>
        <w:tc>
          <w:tcPr>
            <w:tcW w:w="1784" w:type="dxa"/>
          </w:tcPr>
          <w:p w:rsidR="00F27B14" w:rsidRDefault="00F27B14" w:rsidP="00F27B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 – základní podmínky života</w:t>
            </w:r>
          </w:p>
        </w:tc>
      </w:tr>
    </w:tbl>
    <w:p w:rsidR="006450B6" w:rsidRDefault="006450B6" w:rsidP="00130446">
      <w:bookmarkStart w:id="0" w:name="_GoBack"/>
      <w:bookmarkEnd w:id="0"/>
    </w:p>
    <w:sectPr w:rsidR="006450B6">
      <w:pgSz w:w="16838" w:h="11906" w:orient="landscape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9B0"/>
    <w:multiLevelType w:val="multilevel"/>
    <w:tmpl w:val="CAF22F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5E3849"/>
    <w:multiLevelType w:val="multilevel"/>
    <w:tmpl w:val="07521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637DA2"/>
    <w:multiLevelType w:val="multilevel"/>
    <w:tmpl w:val="029211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2A39DF"/>
    <w:multiLevelType w:val="multilevel"/>
    <w:tmpl w:val="CECE7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5E21AC"/>
    <w:multiLevelType w:val="multilevel"/>
    <w:tmpl w:val="F72E5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45283F"/>
    <w:multiLevelType w:val="multilevel"/>
    <w:tmpl w:val="471C5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0306B1"/>
    <w:multiLevelType w:val="multilevel"/>
    <w:tmpl w:val="E0141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0201F8"/>
    <w:multiLevelType w:val="multilevel"/>
    <w:tmpl w:val="8A042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411463"/>
    <w:multiLevelType w:val="hybridMultilevel"/>
    <w:tmpl w:val="8C68F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A6802"/>
    <w:multiLevelType w:val="multilevel"/>
    <w:tmpl w:val="B276D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CB33A11"/>
    <w:multiLevelType w:val="multilevel"/>
    <w:tmpl w:val="C610C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B6"/>
    <w:rsid w:val="00130446"/>
    <w:rsid w:val="002F4A6A"/>
    <w:rsid w:val="00607E99"/>
    <w:rsid w:val="006450B6"/>
    <w:rsid w:val="006A49DB"/>
    <w:rsid w:val="00A45F67"/>
    <w:rsid w:val="00B86C69"/>
    <w:rsid w:val="00DE2B57"/>
    <w:rsid w:val="00F2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2360"/>
  <w15:docId w15:val="{35AC9C6E-D8C9-4B99-8DCE-7652FEC7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semiHidden/>
    <w:rsid w:val="0050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07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D5A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1tUf5BZw/znPKl/CMymVdt9KEA==">AMUW2mULacgwrl6PGzY83FnxxanyZhuF6Jf4cg2LO4azFy4rmQSHNeF9jY/bN7lPdo5y8VWNvs0cfq8eg5n1AVRZtSMUfaGWLtVgLagp1cR24QUInpwXiQiK1/M8o7Gc6FS/75160JCa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Svorníková</dc:creator>
  <cp:lastModifiedBy>Frýbová</cp:lastModifiedBy>
  <cp:revision>8</cp:revision>
  <cp:lastPrinted>2021-08-17T06:11:00Z</cp:lastPrinted>
  <dcterms:created xsi:type="dcterms:W3CDTF">2021-08-12T20:45:00Z</dcterms:created>
  <dcterms:modified xsi:type="dcterms:W3CDTF">2021-08-17T11:50:00Z</dcterms:modified>
</cp:coreProperties>
</file>